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83" w:rsidRPr="00BE7D83" w:rsidRDefault="00BE7D83" w:rsidP="00BE7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E7D83" w:rsidRPr="00BE7D83" w:rsidRDefault="00BE7D83" w:rsidP="00BE7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E7D83" w:rsidRPr="00BE7D83" w:rsidRDefault="00BE7D83" w:rsidP="00BE7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7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14/04/2017 à 16:27, </w:t>
      </w: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E7D83" w:rsidRPr="00BE7D83" w:rsidTr="00BE7D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7D83" w:rsidRPr="00BE7D83" w:rsidRDefault="00BE7D83" w:rsidP="00BE7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5711825" cy="1494155"/>
                  <wp:effectExtent l="0" t="0" r="3175" b="0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1825" cy="149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D83" w:rsidRPr="00BE7D83" w:rsidRDefault="00BE7D83" w:rsidP="00BE7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7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BE7D83" w:rsidRPr="00BE7D83" w:rsidRDefault="00BE7D83" w:rsidP="00BE7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7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BE7D83" w:rsidRPr="00BE7D83" w:rsidTr="00BE7D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E7D83" w:rsidRPr="00BE7D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Atelier : Colloque « La souffrance dans les maladies neurodégénératives » - 13 juin 2017 : </w:t>
                  </w:r>
                  <w:hyperlink r:id="rId8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9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Programme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Appel à projets  UNADEV – AVIESAN/ITMO NNP, 2016-2017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1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Voir les résultats</w:t>
                    </w:r>
                  </w:hyperlink>
                  <w:hyperlink r:id="rId12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Financements France-USA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3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Immuno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-psychiatrie : nouveaux concepts, nouveaux enjeux : </w:t>
                  </w:r>
                  <w:hyperlink r:id="rId14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15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</w:tc>
            </w:tr>
          </w:tbl>
          <w:p w:rsidR="00BE7D83" w:rsidRPr="00BE7D83" w:rsidRDefault="00BE7D83" w:rsidP="00BE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E7D83" w:rsidRPr="00BE7D83" w:rsidTr="00BE7D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E7D83" w:rsidRPr="00BE7D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 xml:space="preserve">OFFRES : POSTES - EQUIPES / JOB OPPORTUNITIES : POSITION - TEAM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(Merci de nous informer quand le poste est pourvu /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Please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let us know if the position in not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anymore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lastRenderedPageBreak/>
                    <w:t xml:space="preserve">Assistant(e) de recherche,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ens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paris : </w:t>
                  </w:r>
                  <w:hyperlink r:id="rId16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In vivo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NeuroScientist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- Grenoble, France : </w:t>
                  </w:r>
                  <w:hyperlink r:id="rId17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Zootechnicien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– Grenoble, France : </w:t>
                  </w:r>
                  <w:hyperlink r:id="rId18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Project Manager - DHUNE (University Hospital Federation for Neurodegenerative and Aging) : </w:t>
                  </w:r>
                  <w:hyperlink r:id="rId19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ENGINEER POSITION – Biochemical analysis of T-type calcium channel proteome in pain neuronal networks, Montpellier : </w:t>
                  </w:r>
                  <w:hyperlink r:id="rId20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Bourses de thèse</w:t>
                  </w:r>
                  <w:hyperlink r:id="rId21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Projet de thèse : « Développement pharmaceutique et évaluation préclinique de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nanovecteurs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encapsulant l’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OctaDécaNeuropeptide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(ODN) après administration par voies intranasale et intraveineuse »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22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</w:tc>
            </w:tr>
          </w:tbl>
          <w:p w:rsidR="00BE7D83" w:rsidRPr="00BE7D83" w:rsidRDefault="00BE7D83" w:rsidP="00BE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E7D83" w:rsidRPr="00BE7D83" w:rsidTr="00BE7D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E7D83" w:rsidRPr="00BE7D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NOUVELLES EQUIPES/ NEW TEAMS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group leader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posi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/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ons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at the Paris-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Saclay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Ins/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tute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of Neuroscience : </w:t>
                  </w:r>
                  <w:hyperlink r:id="rId23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BE7D83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</w: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new research groups The IBENS is seeking to recruit 2 group leaders in Developmental Biology : </w:t>
                  </w:r>
                  <w:hyperlink r:id="rId24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hyperlink r:id="rId25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BE7D83" w:rsidRPr="00BE7D83" w:rsidRDefault="00BE7D83" w:rsidP="00BE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BE7D83" w:rsidRPr="00BE7D83" w:rsidTr="00BE7D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E7D83" w:rsidRPr="00BE7D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POST-DOC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POST-DOCTORAL POSITION: REINFORCEMENT LEARNING MECHANISMS OF LANGUAGE ACQUISITION : </w:t>
                  </w:r>
                  <w:hyperlink r:id="rId26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  <w:hyperlink r:id="rId27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on perceptual confidence at the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Ecole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Normale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Supérieure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 </w:t>
                  </w: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lastRenderedPageBreak/>
                    <w:t xml:space="preserve">Paris : </w:t>
                  </w:r>
                  <w:hyperlink r:id="rId28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CELLULAR NEUROBIOLOGY AND DRUG SCREENING : </w:t>
                  </w:r>
                  <w:hyperlink r:id="rId29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Post-Doc au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Ginesislab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Post-Doc en Data sciences et Neurosciences : </w:t>
                  </w:r>
                  <w:hyperlink r:id="rId30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Post-doc position in Neurosciences, Grenoble, France : </w:t>
                  </w:r>
                  <w:hyperlink r:id="rId31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 OR ENGINEER POSITION - Multi-dimensional data visualization, CNRS Unit of Neuroscience Information and Complexity, Gif-sur-Yvette  : </w:t>
                  </w:r>
                  <w:hyperlink r:id="rId32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Functional Imaging and Intracellular Electrophysiology, Newark :  </w:t>
                  </w:r>
                  <w:hyperlink r:id="rId33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BE7D83" w:rsidRPr="00BE7D83" w:rsidRDefault="00BE7D83" w:rsidP="00BE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BE7D83" w:rsidRPr="00BE7D83" w:rsidTr="00BE7D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E7D83" w:rsidRPr="00BE7D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34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BE7D83" w:rsidRPr="00BE7D83" w:rsidRDefault="00BE7D83" w:rsidP="00BE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E7D83" w:rsidRPr="00BE7D83" w:rsidTr="00BE7D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E7D83" w:rsidRPr="00BE7D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FINANCEMENTS/ FUNDINGS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BRIAN MERCER CHARITABLE TRUST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5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15/04/17 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APICIL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6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Société Française de Radiobiologie</w:t>
                  </w:r>
                  <w:proofErr w:type="gram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37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Association for the study of pain : </w:t>
                  </w:r>
                  <w:hyperlink r:id="rId38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17/04/17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9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20/04/17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40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Prix Jean Valade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21/04/ 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Joël Ménard : Appel à candidature 2017 : </w:t>
                  </w:r>
                  <w:hyperlink r:id="rId41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Recherche Médicale 2017 de la Fondation de France : 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Parkinson : </w:t>
                  </w:r>
                  <w:hyperlink r:id="rId42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Cancerologie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</w:t>
                  </w:r>
                  <w:hyperlink r:id="rId43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+ d'infos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23/04/17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HUNTINGTON FRANCE : APPEL D’OFFRES AHF 2017 : </w:t>
                  </w:r>
                  <w:hyperlink r:id="rId44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25/04/17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contre les Myopathies (AFM) Myopathies : </w:t>
                  </w:r>
                  <w:hyperlink r:id="rId45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25/04/17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Claude Pompidou sur la maladie d'Alzheimer - édition 2017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46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March of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Dymes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Foundation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7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28/04/2017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France Alzheimer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8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49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 France  Allocations jeunes chercheurs en ophtalmologie et neuro-ophtalmologie : </w:t>
                  </w:r>
                  <w:hyperlink r:id="rId50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30/04/17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des assistants et internes en neurologie de France (ANAINF) : </w:t>
                  </w:r>
                  <w:hyperlink r:id="rId51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>New </w:t>
                    </w:r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 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Daedline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01/05/2017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Alzheimer : Appel à Projets 2017 : </w:t>
                  </w:r>
                  <w:hyperlink r:id="rId52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53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Dans le cadre du lancement de notre Appel à Projets Fondation Plan Alzheimer 2017 "Recherche clinique, tester des hypothèses des sciences fondamentales aux sciences humaines et sociales", "La durée des projets ne devra pas excéder 36 mois, à compter de la date d’inclusion du premier patient dans l’étude" et non pas 24 mois, contrairement à ce qui était indiqué dans le dossier de la lettre d'intention.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hyperlink r:id="rId54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Société Française d'Etude et Traitement de la Douleur (SFETD) : </w:t>
                  </w:r>
                  <w:hyperlink r:id="rId55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Société Française de Neurologie (SFN)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56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09/05/2017 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Observatoire B2V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des mémoires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57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11/05/17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58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Neuro-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Developpement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de L'enfant et/ou L’autisme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14/05/ 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Agir pour l'audition Audition : </w:t>
                  </w:r>
                  <w:hyperlink r:id="rId59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15/05/2017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Friedrich Ataxia Research Alliance (FARA)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60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15/05/2017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Science et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Eppendorf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1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15/05/17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Alzheimer drug discovery foundation : </w:t>
                  </w:r>
                  <w:hyperlink r:id="rId62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19/05/2017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AFAF (Association Française de l'Ataxie de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Friedreich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) : </w:t>
                  </w:r>
                  <w:hyperlink r:id="rId63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Deadline 19/05/2017 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CSC (Connaître les Syndromes Cérébelleux) :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64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Recherche générale : + d'infos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Recherche pédiatrique : </w:t>
                  </w:r>
                  <w:hyperlink r:id="rId65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Deadline 19/05/2017 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ASL (Association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Strümpell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-Lorrain) : </w:t>
                  </w:r>
                  <w:hyperlink r:id="rId66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19/05/2017 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Huntington's Disease society of America : </w:t>
                  </w:r>
                  <w:hyperlink r:id="rId67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22/05/2017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68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28/05/17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Pierre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Denicker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9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31/05/2017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Mustela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70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01/06/2017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71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Prix De La Fondation de L'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oeil</w:t>
                  </w:r>
                  <w:proofErr w:type="spellEnd"/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05/06/17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Eppendorff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2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Deadline 15/06/2017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pour la Recherche Médicale FRM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73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15/06/2017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La Fondation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Medisite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, créée en 2014 sous l'égide de la Fondation de France, attribuera en 2017 deux prix en Neurosciences, visant à récompenser des équipes de recherche fondamentale ou clinique : </w:t>
                  </w:r>
                  <w:hyperlink r:id="rId74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Deadline 30 Juin 2017</w:t>
                  </w:r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BE7D83" w:rsidRPr="00BE7D83" w:rsidRDefault="00BE7D83" w:rsidP="00BE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E7D83" w:rsidRPr="00BE7D83" w:rsidTr="00BE7D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E7D83" w:rsidRPr="00BE7D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BE7D83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SAVE THE DATE : 1st Euro Tau meeting - April 27th -28th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75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Académie des sciences</w:t>
                  </w:r>
                  <w:proofErr w:type="gram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séances publiques du mardi 2 mai 2017 en Grande salle des séances de l’Institut de France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: + d'infos </w:t>
                  </w:r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hyperlink r:id="rId76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- </w:t>
                    </w:r>
                  </w:hyperlink>
                  <w:hyperlink r:id="rId77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Exposés des lauréats des Prix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Lefoulon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Delalande et Charles-Léopold Mayer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 </w:t>
                  </w:r>
                  <w:hyperlink r:id="rId78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Rencontre avec l’académicien Alim-Louis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Benabid</w:t>
                    </w:r>
                    <w:proofErr w:type="spellEnd"/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New trends in decision-making: theory and evidence - a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Neuroeconomics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symposium,  May 4th  2017 in Paris : </w:t>
                  </w:r>
                  <w:hyperlink r:id="rId79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formulaire de candidature :</w:t>
                  </w:r>
                  <w:proofErr w:type="gramStart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"http://www.academie-sciences.fr/fr/Appel-a-candidature/appel-a-candidature-les-grandes-avancees-francaises-en-biologie-presentees-par-leurs-auteurs-2017.html" \t "_blank" </w:instrTex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BE7D8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L’Académie des sciences organisera le mardi 6 juin 2017 à 14h30, une séance publique exceptionnelle au cours de laquelle les 6 jeunes chercheurs sélectionnés ainsi que leur directeurs de recherche présenteront leurs contributions aux grandes avancées scientifiques françaises en biologie. Les lauréats recevront le prix Académie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des sciences.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Save the date  : Kick-off Meeting : Stroke- Lab Alliance 10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mai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  : </w:t>
                  </w:r>
                  <w:hyperlink r:id="rId80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 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Symposium lors du congrès de l'ACFAS à l'université McGill à Montréal, 8-12 mai 2017</w:t>
                  </w:r>
                  <w:proofErr w:type="gram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81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Workshop M-DBS le 24 mai 2017 à l'ICM, Paris : </w:t>
                  </w:r>
                  <w:hyperlink r:id="rId82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CONFERENCE JACQUES MONOD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Glial cells at the crossroads of innate immunity and brain functions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June 12-16, 2017,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Roscoff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, France : </w:t>
                  </w:r>
                  <w:hyperlink r:id="rId83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A “Theoretical and Practical training in the use of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Cellvizio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system: study of the cerebral vascular network by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endomicroscopy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in vivo in anaesthetized rodents” will be held in Bordeaux, France on June 13-14, 2017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84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Spring School in "Optical Imaging and Electrophysiological Recording in Neuroscience",  June 12th -24th  in Paris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85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FORMATION SUR LES TROUBLES DU COMPORTEMENT ALIMENTAIRE, 16 juin 2017 à Nantes : </w:t>
                  </w:r>
                  <w:hyperlink r:id="rId86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OptoDBS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2017 -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Optogenetics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and Deep Brain Stimulation to investigate and treat pathological brain circuits,  June 22nd to 24th in Geneva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87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BE7D83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Symposium on Metabolic and Redox Interactions between Neurons and Astrocytes in Health and Disease, du 26 au 28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Juin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 à Salamanca (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Espagne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)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88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>Institut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Pasteur International School for Translational Psychiatry – TRANS-PSY, Paris, June 26th to July 1st , 2017 : </w:t>
                  </w:r>
                  <w:hyperlink r:id="rId89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5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Cours "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Frontiers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in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Biological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Psychiatry"organisé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par Bio-Psy et l'Institut </w:t>
                  </w:r>
                  <w:proofErr w:type="gram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Pasteur ,</w:t>
                  </w:r>
                  <w:proofErr w:type="gram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3  au 7 juillet 2017 à Paris : </w:t>
                  </w:r>
                  <w:hyperlink r:id="rId90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5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13th Biennial ISN Satellite Meeting on Myelin Biology : august 25-28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th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2017,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Embiez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91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5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ISN-ESN Biennal Meeting August 20-24, 2017, Paris : </w:t>
                  </w:r>
                  <w:hyperlink r:id="rId92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5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Ecole d'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ete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Neurobridges2017, du 3 au 14 septembre 2017 à Cluny : </w:t>
                  </w:r>
                  <w:hyperlink r:id="rId93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5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WASAD 2017 International Congress of the World Association for Stress Related and Anxiety Disorders, 4 – 17 September, Germany : </w:t>
                  </w:r>
                  <w:hyperlink r:id="rId94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5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SNE 2017 - Dijon du 18 au 21 septembre 2017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95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5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L'Institut Français de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>Bioinformatique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 (IFB) et l'ITMO Génétique, génomique et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>bioinformatique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 (GGB) d'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>Aviesan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 organisent, avec la contribution des plateformes de l’IFB,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la 6ème ECOLE DE BIOINFORMATIQUE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>Aviesan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>-IFB 12 novembre au 17 novembre, Roscoff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.  : </w:t>
                  </w:r>
                  <w:hyperlink r:id="rId96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  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5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Congrès Français de Psychiatrie - Lyon </w:t>
                  </w:r>
                  <w:proofErr w:type="gram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2017 ,</w:t>
                  </w:r>
                  <w:proofErr w:type="gram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29 novembre au 2 décembre 2017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97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BE7D83" w:rsidRPr="00BE7D83" w:rsidRDefault="00BE7D83" w:rsidP="00BE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E7D83" w:rsidRPr="00BE7D83" w:rsidTr="00BE7D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E7D83" w:rsidRPr="00BE7D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FAITS SCIENTIFIQUES MARQUANTS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numPr>
                      <w:ilvl w:val="0"/>
                      <w:numId w:val="5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 xml:space="preserve">Neuroendocrinologie : </w:t>
                  </w:r>
                  <w:hyperlink r:id="rId98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99" w:tgtFrame="_blank" w:history="1"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Societe</w:t>
                    </w:r>
                    <w:proofErr w:type="spellEnd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-neuroendocrinologie 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BE7D83" w:rsidRPr="00BE7D83" w:rsidRDefault="00BE7D83" w:rsidP="00BE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E7D83" w:rsidRPr="00BE7D83" w:rsidTr="00BE7D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E7D83" w:rsidRPr="00BE7D83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DIVERS/ INFORMATION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Les chercheurs en neurosciences se transformeront en 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neuroblogueurs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pour faire découvrir la complexité et l'importance de l'étude du cerveau. Ce blog veut démocratiser les savoirs et contribuer à la construction d'une sensibilité et responsabilité scientifiques collectives. 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BE7D83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100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M Giuseppe </w:t>
                    </w:r>
                    <w:proofErr w:type="spellStart"/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Gangarossa</w:t>
                    </w:r>
                    <w:proofErr w:type="spellEnd"/>
                  </w:hyperlink>
                  <w:r w:rsidRPr="00BE7D83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La Fondation Motrice, en partenariat avec des associations de familles réalise la 1ère grande enquête nationale (</w:t>
                  </w:r>
                  <w:proofErr w:type="spellStart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ESPaCe</w:t>
                  </w:r>
                  <w:proofErr w:type="spellEnd"/>
                  <w:r w:rsidRPr="00BE7D83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) afin d'améliorer la rééducation motrice et d'apporter des réponses aux besoins et priorités des enfants et adultes atteints de Paralysie Cérébrale et  à  leur famille</w:t>
                  </w:r>
                  <w:r w:rsidRPr="00BE7D83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Grâce à votre mobilisation, nous avons reçu reçus près de 1000 questionnaires dont plus de 730 sont complets.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Nous avons encore besoin de la participation de toutes et tous pour relayer de nouveau cette enquête afin d'atteindre l'objectif des 1200 questionnaires complets avant le 30 juin 2017.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Personne atteinte de Paralysie Cérébrale, Parent, Professionnel de soin, Structure de soin, Association de familles, Société Savante… On compte sur vous !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1" w:tgtFrame="_blank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Répondre à l'enquête.</w:t>
                    </w:r>
                  </w:hyperlink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BE7D83" w:rsidRPr="00BE7D83" w:rsidRDefault="00BE7D83" w:rsidP="00BE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E7D83" w:rsidRPr="00BE7D83" w:rsidTr="00BE7D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E7D83" w:rsidRPr="00BE7D83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t>La lettre de l’ITMO et vous</w:t>
                  </w:r>
                </w:p>
                <w:p w:rsidR="00BE7D83" w:rsidRPr="00BE7D83" w:rsidRDefault="00BE7D83" w:rsidP="00BE7D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E7D83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BE7D83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</w:r>
                  <w:r w:rsidRPr="00BE7D83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lastRenderedPageBreak/>
                    <w:t>• Si vous voulez que l’ITMO diffuse une information</w:t>
                  </w:r>
                  <w:r w:rsidRPr="00BE7D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BE7D8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102" w:history="1">
                    <w:r w:rsidRPr="00BE7D8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BE7D83" w:rsidRPr="00BE7D83" w:rsidRDefault="00BE7D83" w:rsidP="00BE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BE7D83" w:rsidRPr="00BE7D83" w:rsidRDefault="00BE7D83" w:rsidP="00BE7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7D8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>Sarah JOACHIM</w:t>
      </w: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>Assistante de l'Institut Thématique  Multi-Organismes Neurosciences, Sciences Cognitives, Neurologie, Psychiatrie</w:t>
      </w: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>Aviesan</w:t>
      </w:r>
      <w:proofErr w:type="spellEnd"/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– ITMO Neurosciences, Sciences Cognitives, Neurologie, Psychiatrie</w:t>
      </w: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>Biopark</w:t>
      </w:r>
      <w:proofErr w:type="spellEnd"/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>Batiment</w:t>
      </w:r>
      <w:proofErr w:type="spellEnd"/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A- 1er étage</w:t>
      </w: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>8 Croix de Jarry</w:t>
      </w: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>75013 PARIS</w:t>
      </w: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>France</w:t>
      </w: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>Tel: +33(0)1 82.53.33.72</w:t>
      </w: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E7D83" w:rsidRPr="00BE7D83" w:rsidRDefault="00BE7D83" w:rsidP="00BE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E7D83">
        <w:rPr>
          <w:rFonts w:ascii="Courier New" w:eastAsia="Times New Roman" w:hAnsi="Courier New" w:cs="Courier New"/>
          <w:sz w:val="20"/>
          <w:szCs w:val="20"/>
          <w:lang w:eastAsia="fr-FR"/>
        </w:rPr>
        <w:t>Email: sarah.joachim@inserm.fr</w:t>
      </w:r>
    </w:p>
    <w:p w:rsidR="003061BA" w:rsidRDefault="003061BA"/>
    <w:sectPr w:rsidR="0030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B7A"/>
    <w:multiLevelType w:val="multilevel"/>
    <w:tmpl w:val="16D8D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C56BB"/>
    <w:multiLevelType w:val="multilevel"/>
    <w:tmpl w:val="09625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46471"/>
    <w:multiLevelType w:val="multilevel"/>
    <w:tmpl w:val="1400A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05D47"/>
    <w:multiLevelType w:val="multilevel"/>
    <w:tmpl w:val="4A8661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B562E"/>
    <w:multiLevelType w:val="multilevel"/>
    <w:tmpl w:val="BA887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659C7"/>
    <w:multiLevelType w:val="multilevel"/>
    <w:tmpl w:val="C4521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86DB4"/>
    <w:multiLevelType w:val="multilevel"/>
    <w:tmpl w:val="C31A3A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446907"/>
    <w:multiLevelType w:val="multilevel"/>
    <w:tmpl w:val="147C5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4F6FC2"/>
    <w:multiLevelType w:val="multilevel"/>
    <w:tmpl w:val="54C45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A131F1"/>
    <w:multiLevelType w:val="multilevel"/>
    <w:tmpl w:val="5EF409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20645B"/>
    <w:multiLevelType w:val="multilevel"/>
    <w:tmpl w:val="A42A7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2C7854"/>
    <w:multiLevelType w:val="multilevel"/>
    <w:tmpl w:val="14AC8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7A1B41"/>
    <w:multiLevelType w:val="multilevel"/>
    <w:tmpl w:val="A1804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804904"/>
    <w:multiLevelType w:val="multilevel"/>
    <w:tmpl w:val="D2C8E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63372D"/>
    <w:multiLevelType w:val="multilevel"/>
    <w:tmpl w:val="05AE3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9952D4"/>
    <w:multiLevelType w:val="multilevel"/>
    <w:tmpl w:val="BD60C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E064A4"/>
    <w:multiLevelType w:val="multilevel"/>
    <w:tmpl w:val="4E28B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5622A1"/>
    <w:multiLevelType w:val="multilevel"/>
    <w:tmpl w:val="44085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F76995"/>
    <w:multiLevelType w:val="multilevel"/>
    <w:tmpl w:val="7CE00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2809B3"/>
    <w:multiLevelType w:val="multilevel"/>
    <w:tmpl w:val="7BA04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30327B"/>
    <w:multiLevelType w:val="multilevel"/>
    <w:tmpl w:val="978EA3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1618E3"/>
    <w:multiLevelType w:val="multilevel"/>
    <w:tmpl w:val="ECEA5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DC416C"/>
    <w:multiLevelType w:val="multilevel"/>
    <w:tmpl w:val="FA0E71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29678C"/>
    <w:multiLevelType w:val="multilevel"/>
    <w:tmpl w:val="71B4A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3C213A"/>
    <w:multiLevelType w:val="multilevel"/>
    <w:tmpl w:val="E38C2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D6A0086"/>
    <w:multiLevelType w:val="multilevel"/>
    <w:tmpl w:val="6CB4D0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FE64DF8"/>
    <w:multiLevelType w:val="multilevel"/>
    <w:tmpl w:val="E0A0D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1B53ABF"/>
    <w:multiLevelType w:val="multilevel"/>
    <w:tmpl w:val="004CC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5F25322"/>
    <w:multiLevelType w:val="multilevel"/>
    <w:tmpl w:val="078CF0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D13D3F"/>
    <w:multiLevelType w:val="multilevel"/>
    <w:tmpl w:val="9A40F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7D41CC"/>
    <w:multiLevelType w:val="multilevel"/>
    <w:tmpl w:val="087A6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2980274"/>
    <w:multiLevelType w:val="multilevel"/>
    <w:tmpl w:val="8C7A8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30B3922"/>
    <w:multiLevelType w:val="multilevel"/>
    <w:tmpl w:val="21E25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4576D8"/>
    <w:multiLevelType w:val="multilevel"/>
    <w:tmpl w:val="3B464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924E21"/>
    <w:multiLevelType w:val="multilevel"/>
    <w:tmpl w:val="3D845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8D502E"/>
    <w:multiLevelType w:val="multilevel"/>
    <w:tmpl w:val="77F2E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670137"/>
    <w:multiLevelType w:val="multilevel"/>
    <w:tmpl w:val="773EF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C85434E"/>
    <w:multiLevelType w:val="multilevel"/>
    <w:tmpl w:val="7304F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E677B62"/>
    <w:multiLevelType w:val="multilevel"/>
    <w:tmpl w:val="7BA4B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0B20C29"/>
    <w:multiLevelType w:val="multilevel"/>
    <w:tmpl w:val="78D05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0D1278D"/>
    <w:multiLevelType w:val="multilevel"/>
    <w:tmpl w:val="1C8C82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3DE362F"/>
    <w:multiLevelType w:val="multilevel"/>
    <w:tmpl w:val="B2865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B010053"/>
    <w:multiLevelType w:val="multilevel"/>
    <w:tmpl w:val="52809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CC71ABD"/>
    <w:multiLevelType w:val="multilevel"/>
    <w:tmpl w:val="EC60C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F422088"/>
    <w:multiLevelType w:val="multilevel"/>
    <w:tmpl w:val="68B08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0C94AA6"/>
    <w:multiLevelType w:val="multilevel"/>
    <w:tmpl w:val="FBE2D6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1887500"/>
    <w:multiLevelType w:val="multilevel"/>
    <w:tmpl w:val="AEBE5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31E53FD"/>
    <w:multiLevelType w:val="multilevel"/>
    <w:tmpl w:val="B548F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80D7B11"/>
    <w:multiLevelType w:val="multilevel"/>
    <w:tmpl w:val="FE4C7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89B4B5D"/>
    <w:multiLevelType w:val="multilevel"/>
    <w:tmpl w:val="FFBC5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9D67340"/>
    <w:multiLevelType w:val="multilevel"/>
    <w:tmpl w:val="628E7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0AF2CEE"/>
    <w:multiLevelType w:val="multilevel"/>
    <w:tmpl w:val="BE42A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22367BE"/>
    <w:multiLevelType w:val="multilevel"/>
    <w:tmpl w:val="7812C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2393861"/>
    <w:multiLevelType w:val="multilevel"/>
    <w:tmpl w:val="62FCF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30D7B11"/>
    <w:multiLevelType w:val="multilevel"/>
    <w:tmpl w:val="FA94B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62704BD"/>
    <w:multiLevelType w:val="multilevel"/>
    <w:tmpl w:val="CE0C5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DC717A4"/>
    <w:multiLevelType w:val="multilevel"/>
    <w:tmpl w:val="45E6F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ED63710"/>
    <w:multiLevelType w:val="multilevel"/>
    <w:tmpl w:val="4A2CC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FD323D8"/>
    <w:multiLevelType w:val="multilevel"/>
    <w:tmpl w:val="82A2E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7"/>
  </w:num>
  <w:num w:numId="3">
    <w:abstractNumId w:val="21"/>
  </w:num>
  <w:num w:numId="4">
    <w:abstractNumId w:val="38"/>
  </w:num>
  <w:num w:numId="5">
    <w:abstractNumId w:val="12"/>
  </w:num>
  <w:num w:numId="6">
    <w:abstractNumId w:val="17"/>
  </w:num>
  <w:num w:numId="7">
    <w:abstractNumId w:val="14"/>
  </w:num>
  <w:num w:numId="8">
    <w:abstractNumId w:val="57"/>
  </w:num>
  <w:num w:numId="9">
    <w:abstractNumId w:val="15"/>
  </w:num>
  <w:num w:numId="10">
    <w:abstractNumId w:val="34"/>
  </w:num>
  <w:num w:numId="11">
    <w:abstractNumId w:val="32"/>
  </w:num>
  <w:num w:numId="12">
    <w:abstractNumId w:val="8"/>
  </w:num>
  <w:num w:numId="13">
    <w:abstractNumId w:val="9"/>
  </w:num>
  <w:num w:numId="14">
    <w:abstractNumId w:val="54"/>
  </w:num>
  <w:num w:numId="15">
    <w:abstractNumId w:val="16"/>
  </w:num>
  <w:num w:numId="16">
    <w:abstractNumId w:val="55"/>
  </w:num>
  <w:num w:numId="17">
    <w:abstractNumId w:val="19"/>
  </w:num>
  <w:num w:numId="18">
    <w:abstractNumId w:val="25"/>
  </w:num>
  <w:num w:numId="19">
    <w:abstractNumId w:val="31"/>
  </w:num>
  <w:num w:numId="20">
    <w:abstractNumId w:val="3"/>
  </w:num>
  <w:num w:numId="21">
    <w:abstractNumId w:val="2"/>
  </w:num>
  <w:num w:numId="22">
    <w:abstractNumId w:val="7"/>
  </w:num>
  <w:num w:numId="23">
    <w:abstractNumId w:val="39"/>
  </w:num>
  <w:num w:numId="24">
    <w:abstractNumId w:val="11"/>
  </w:num>
  <w:num w:numId="25">
    <w:abstractNumId w:val="40"/>
  </w:num>
  <w:num w:numId="26">
    <w:abstractNumId w:val="43"/>
  </w:num>
  <w:num w:numId="27">
    <w:abstractNumId w:val="53"/>
  </w:num>
  <w:num w:numId="28">
    <w:abstractNumId w:val="49"/>
  </w:num>
  <w:num w:numId="29">
    <w:abstractNumId w:val="0"/>
  </w:num>
  <w:num w:numId="30">
    <w:abstractNumId w:val="41"/>
  </w:num>
  <w:num w:numId="31">
    <w:abstractNumId w:val="20"/>
  </w:num>
  <w:num w:numId="32">
    <w:abstractNumId w:val="37"/>
  </w:num>
  <w:num w:numId="33">
    <w:abstractNumId w:val="48"/>
  </w:num>
  <w:num w:numId="34">
    <w:abstractNumId w:val="5"/>
  </w:num>
  <w:num w:numId="35">
    <w:abstractNumId w:val="18"/>
  </w:num>
  <w:num w:numId="36">
    <w:abstractNumId w:val="36"/>
  </w:num>
  <w:num w:numId="37">
    <w:abstractNumId w:val="23"/>
  </w:num>
  <w:num w:numId="38">
    <w:abstractNumId w:val="26"/>
  </w:num>
  <w:num w:numId="39">
    <w:abstractNumId w:val="33"/>
  </w:num>
  <w:num w:numId="40">
    <w:abstractNumId w:val="45"/>
  </w:num>
  <w:num w:numId="41">
    <w:abstractNumId w:val="6"/>
  </w:num>
  <w:num w:numId="42">
    <w:abstractNumId w:val="13"/>
  </w:num>
  <w:num w:numId="43">
    <w:abstractNumId w:val="46"/>
  </w:num>
  <w:num w:numId="44">
    <w:abstractNumId w:val="24"/>
  </w:num>
  <w:num w:numId="45">
    <w:abstractNumId w:val="42"/>
  </w:num>
  <w:num w:numId="46">
    <w:abstractNumId w:val="10"/>
  </w:num>
  <w:num w:numId="47">
    <w:abstractNumId w:val="44"/>
  </w:num>
  <w:num w:numId="48">
    <w:abstractNumId w:val="4"/>
  </w:num>
  <w:num w:numId="49">
    <w:abstractNumId w:val="1"/>
  </w:num>
  <w:num w:numId="50">
    <w:abstractNumId w:val="52"/>
  </w:num>
  <w:num w:numId="51">
    <w:abstractNumId w:val="50"/>
  </w:num>
  <w:num w:numId="52">
    <w:abstractNumId w:val="28"/>
  </w:num>
  <w:num w:numId="53">
    <w:abstractNumId w:val="30"/>
  </w:num>
  <w:num w:numId="54">
    <w:abstractNumId w:val="47"/>
  </w:num>
  <w:num w:numId="55">
    <w:abstractNumId w:val="51"/>
  </w:num>
  <w:num w:numId="56">
    <w:abstractNumId w:val="22"/>
  </w:num>
  <w:num w:numId="57">
    <w:abstractNumId w:val="58"/>
  </w:num>
  <w:num w:numId="58">
    <w:abstractNumId w:val="56"/>
  </w:num>
  <w:num w:numId="59">
    <w:abstractNumId w:val="3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83"/>
    <w:rsid w:val="003061BA"/>
    <w:rsid w:val="00BE7D83"/>
    <w:rsid w:val="00E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E7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BE7D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E7D8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E7D8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BE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E7D8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E7D83"/>
    <w:rPr>
      <w:i/>
      <w:iCs/>
    </w:rPr>
  </w:style>
  <w:style w:type="character" w:styleId="lev">
    <w:name w:val="Strong"/>
    <w:basedOn w:val="Policepardfaut"/>
    <w:uiPriority w:val="22"/>
    <w:qFormat/>
    <w:rsid w:val="00BE7D83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E7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E7D8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E7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BE7D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E7D8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E7D8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BE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E7D8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E7D83"/>
    <w:rPr>
      <w:i/>
      <w:iCs/>
    </w:rPr>
  </w:style>
  <w:style w:type="character" w:styleId="lev">
    <w:name w:val="Strong"/>
    <w:basedOn w:val="Policepardfaut"/>
    <w:uiPriority w:val="22"/>
    <w:qFormat/>
    <w:rsid w:val="00BE7D83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E7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E7D8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neuro.aviesan.fr/index.php?pagendx=751&amp;p=1090" TargetMode="External"/><Relationship Id="rId21" Type="http://schemas.openxmlformats.org/officeDocument/2006/relationships/hyperlink" Target="https://itneuro.aviesan.fr/index.php?pagendx=751&amp;p=1012" TargetMode="External"/><Relationship Id="rId42" Type="http://schemas.openxmlformats.org/officeDocument/2006/relationships/hyperlink" Target="https://www.fondationdefrance.org/fr/maladie-de-parkinson" TargetMode="External"/><Relationship Id="rId47" Type="http://schemas.openxmlformats.org/officeDocument/2006/relationships/hyperlink" Target="http://www.marchofdimes.org/" TargetMode="External"/><Relationship Id="rId63" Type="http://schemas.openxmlformats.org/officeDocument/2006/relationships/hyperlink" Target="https://itneuro.aviesan.fr/Local/gus/files/628/AO.AFAF.2017_New.deadline.pdf" TargetMode="External"/><Relationship Id="rId68" Type="http://schemas.openxmlformats.org/officeDocument/2006/relationships/hyperlink" Target="https://www.fondationdefrance.org/fr/recherche-fondamentale-et-clinique-sur-les-maladies-psychiatriques" TargetMode="External"/><Relationship Id="rId84" Type="http://schemas.openxmlformats.org/officeDocument/2006/relationships/hyperlink" Target="http://optopath.equipex.u-bordeaux.fr/en/News/Save-the-date-Training-in-endomicroscopy-in-vivo-Use-of-the-Cellvizio-system-i4182.html" TargetMode="External"/><Relationship Id="rId89" Type="http://schemas.openxmlformats.org/officeDocument/2006/relationships/hyperlink" Target="https://itneuro.aviesan.fr/Local/gus/files/591/TRANS-PSY_flyer.pdf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fondationdefrance.org/fr/encourager-la-recherche-en-ophtalmologie-et-en-sciences-de-la-vision" TargetMode="External"/><Relationship Id="rId92" Type="http://schemas.openxmlformats.org/officeDocument/2006/relationships/hyperlink" Target="http://www.neurochemistry.org/?mkt_tok=eyJpIjoiWVRJeFpHRmhOMk13WVdKayIsInQiOiJBUGMwZzJ5V09UV0FCZ0pNUjlkVlJaQVJtRU01TEIzWW9TSmRmemtFMU1IUGhRQ1BlMU5rd3UxQ1Y0VDJxdllqSHZcL3Z0ZmUwbHdDOGNORUdMTzhpMkMwNkVIS25QUWF4SW5NMzFhbjJFSlZqb2ZuV2UyeXdETDZzZGxHZitGYjEifQ%3D%3D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neuro.aviesan.fr/index.php?pagendx=751&amp;p=1091" TargetMode="External"/><Relationship Id="rId29" Type="http://schemas.openxmlformats.org/officeDocument/2006/relationships/hyperlink" Target="https://itneuro.aviesan.fr/index.php?pagendx=751&amp;p=1082" TargetMode="External"/><Relationship Id="rId11" Type="http://schemas.openxmlformats.org/officeDocument/2006/relationships/hyperlink" Target="https://itneuro.aviesan.fr/Local/gus/files/616/Publication.resultats.-AVIESAN.-.UNADEV.2017.pdf" TargetMode="External"/><Relationship Id="rId24" Type="http://schemas.openxmlformats.org/officeDocument/2006/relationships/hyperlink" Target="https://itneuro.aviesan.fr/index.php?pagendx=751&amp;p=1059" TargetMode="External"/><Relationship Id="rId32" Type="http://schemas.openxmlformats.org/officeDocument/2006/relationships/hyperlink" Target="https://itneuro.aviesan.fr/index.php?pagendx=751&amp;p=1073" TargetMode="External"/><Relationship Id="rId37" Type="http://schemas.openxmlformats.org/officeDocument/2006/relationships/hyperlink" Target="http://sfrnet.org" TargetMode="External"/><Relationship Id="rId40" Type="http://schemas.openxmlformats.org/officeDocument/2006/relationships/hyperlink" Target="https://www.fondationdefrance.org/fr/prix-jean-valade-2017" TargetMode="External"/><Relationship Id="rId45" Type="http://schemas.openxmlformats.org/officeDocument/2006/relationships/hyperlink" Target="http://afm-france.org" TargetMode="External"/><Relationship Id="rId53" Type="http://schemas.openxmlformats.org/officeDocument/2006/relationships/hyperlink" Target="https://itneuro.aviesan.fr/Local/gus/files/563/Call_FPA_2017.LOI.lettre.intention.docx" TargetMode="External"/><Relationship Id="rId58" Type="http://schemas.openxmlformats.org/officeDocument/2006/relationships/hyperlink" Target="https://www.fondationdefrance.org/fr/recherche-sur-lautisme-et-le-developpement-de-lenfant" TargetMode="External"/><Relationship Id="rId66" Type="http://schemas.openxmlformats.org/officeDocument/2006/relationships/hyperlink" Target="https://itneuro.aviesan.fr/Local/gus/files/631/AO.2017.ASL_New.deadline.pdf" TargetMode="External"/><Relationship Id="rId74" Type="http://schemas.openxmlformats.org/officeDocument/2006/relationships/hyperlink" Target="https://itneuro.aviesan.fr/Local/gus/files/627/2017.Appel.offres.Medisite.-.neurosciences.pdf" TargetMode="External"/><Relationship Id="rId79" Type="http://schemas.openxmlformats.org/officeDocument/2006/relationships/hyperlink" Target="https://www.eventbrite.it/e/billets-new-trends-in-decision-making-theory-and-evidence-32692679685" TargetMode="External"/><Relationship Id="rId87" Type="http://schemas.openxmlformats.org/officeDocument/2006/relationships/hyperlink" Target="http://optodbs.ch/" TargetMode="External"/><Relationship Id="rId102" Type="http://schemas.openxmlformats.org/officeDocument/2006/relationships/hyperlink" Target="mailto:contact.itmo-neuro@aviesan.fr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ciencemag.org/prizes/eppendorf/rules" TargetMode="External"/><Relationship Id="rId82" Type="http://schemas.openxmlformats.org/officeDocument/2006/relationships/hyperlink" Target="https://itneuro.aviesan.fr/Local/gus/files/619/M-DBS_2017_05_24_Paris.pdf" TargetMode="External"/><Relationship Id="rId90" Type="http://schemas.openxmlformats.org/officeDocument/2006/relationships/hyperlink" Target="https://www.pasteur.fr/en/frontiers-biological-psychiatry" TargetMode="External"/><Relationship Id="rId95" Type="http://schemas.openxmlformats.org/officeDocument/2006/relationships/hyperlink" Target="https://colloque.inra.fr/sne-dijon2017" TargetMode="External"/><Relationship Id="rId19" Type="http://schemas.openxmlformats.org/officeDocument/2006/relationships/hyperlink" Target="https://itneuro.aviesan.fr/index.php?pagendx=751&amp;p=1077" TargetMode="External"/><Relationship Id="rId14" Type="http://schemas.openxmlformats.org/officeDocument/2006/relationships/hyperlink" Target="http://www.congresfrancaispsychiatrie.org/immuno-psychiatrie-nouveaux-concepts-nouveaux-enjeux/" TargetMode="External"/><Relationship Id="rId22" Type="http://schemas.openxmlformats.org/officeDocument/2006/relationships/hyperlink" Target="https://itneuro.aviesan.fr/index.php?pagendx=751&amp;p=1078" TargetMode="External"/><Relationship Id="rId27" Type="http://schemas.openxmlformats.org/officeDocument/2006/relationships/hyperlink" Target="https://itneuro.aviesan.fr/index.php?pagendx=751&amp;p=1090" TargetMode="External"/><Relationship Id="rId30" Type="http://schemas.openxmlformats.org/officeDocument/2006/relationships/hyperlink" Target="https://itneuro.aviesan.fr/index.php?pagendx=751&amp;p=1081" TargetMode="External"/><Relationship Id="rId35" Type="http://schemas.openxmlformats.org/officeDocument/2006/relationships/hyperlink" Target="http://www.brianmercercharitabletrust.org" TargetMode="External"/><Relationship Id="rId43" Type="http://schemas.openxmlformats.org/officeDocument/2006/relationships/hyperlink" Target="https://www.fondationdefrance.org/fr/cancer-aide-la-mobilite-des-medecins" TargetMode="External"/><Relationship Id="rId48" Type="http://schemas.openxmlformats.org/officeDocument/2006/relationships/hyperlink" Target="http://aap.francealzheimer.org/public.aspx" TargetMode="External"/><Relationship Id="rId56" Type="http://schemas.openxmlformats.org/officeDocument/2006/relationships/hyperlink" Target="http://www.sf-neuro.org/" TargetMode="External"/><Relationship Id="rId64" Type="http://schemas.openxmlformats.org/officeDocument/2006/relationships/hyperlink" Target="https://itneuro.aviesan.fr/Local/gus/files/629/AO.2017-.CSC.recherche.geEneErale_New.deadline.pdf" TargetMode="External"/><Relationship Id="rId69" Type="http://schemas.openxmlformats.org/officeDocument/2006/relationships/hyperlink" Target="http://www.fondationpierredeniker.org" TargetMode="External"/><Relationship Id="rId77" Type="http://schemas.openxmlformats.org/officeDocument/2006/relationships/hyperlink" Target="http://www.academie-sciences.fr/fr/Colloques-conferences-et-debats/conferences-laureats-prix-lefoulon-delalande-prix-charles-leopold-mayer-2016.html" TargetMode="External"/><Relationship Id="rId100" Type="http://schemas.openxmlformats.org/officeDocument/2006/relationships/hyperlink" Target="mailto:giuseppe.gangarossa@univ-paris-diderot.fr%20" TargetMode="External"/><Relationship Id="rId8" Type="http://schemas.openxmlformats.org/officeDocument/2006/relationships/hyperlink" Target="https://itneuro.aviesan.fr/index.php?pagendx=1089" TargetMode="External"/><Relationship Id="rId51" Type="http://schemas.openxmlformats.org/officeDocument/2006/relationships/hyperlink" Target="http://www.neurologie.com.fr/fr/" TargetMode="External"/><Relationship Id="rId72" Type="http://schemas.openxmlformats.org/officeDocument/2006/relationships/hyperlink" Target="http://corporate.eppendorf.com/en/company/scientific-awards/global-award/" TargetMode="External"/><Relationship Id="rId80" Type="http://schemas.openxmlformats.org/officeDocument/2006/relationships/hyperlink" Target="https://itneuro.aviesan.fr/Local/gus/files/622/Teaser.STROKE-Lab.Alliance.pdf" TargetMode="External"/><Relationship Id="rId85" Type="http://schemas.openxmlformats.org/officeDocument/2006/relationships/hyperlink" Target="http://parisneuro.org" TargetMode="External"/><Relationship Id="rId93" Type="http://schemas.openxmlformats.org/officeDocument/2006/relationships/hyperlink" Target="http://decision-making-lab.com/NeuroBridges/neurobridges2017.html" TargetMode="External"/><Relationship Id="rId98" Type="http://schemas.openxmlformats.org/officeDocument/2006/relationships/hyperlink" Target="https://itneuro.aviesan.fr/index.php?pagendx=107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neuron-eranet.org/en/698.php" TargetMode="External"/><Relationship Id="rId17" Type="http://schemas.openxmlformats.org/officeDocument/2006/relationships/hyperlink" Target="https://itneuro.aviesan.fr/index.php?pagendx=751&amp;p=1084" TargetMode="External"/><Relationship Id="rId25" Type="http://schemas.openxmlformats.org/officeDocument/2006/relationships/hyperlink" Target="https://itneuro.aviesan.fr/Local/gus/files/524/IdeA.call.for.applications.one.page-1.docx" TargetMode="External"/><Relationship Id="rId33" Type="http://schemas.openxmlformats.org/officeDocument/2006/relationships/hyperlink" Target="https://itneuro.aviesan.fr/index.php?pagendx=751&amp;p=1066" TargetMode="External"/><Relationship Id="rId38" Type="http://schemas.openxmlformats.org/officeDocument/2006/relationships/hyperlink" Target="http://www.iasp-pain.org/" TargetMode="External"/><Relationship Id="rId46" Type="http://schemas.openxmlformats.org/officeDocument/2006/relationships/hyperlink" Target="http://www.fondationclaudepompidou.fr/actualites/prix-claude-pompidou-pour-la-recherche-sur-la-maladie-d-alzheimer-dote-de-100-000-euros.html" TargetMode="External"/><Relationship Id="rId59" Type="http://schemas.openxmlformats.org/officeDocument/2006/relationships/hyperlink" Target="http://www.agirpourlaudition.org" TargetMode="External"/><Relationship Id="rId67" Type="http://schemas.openxmlformats.org/officeDocument/2006/relationships/hyperlink" Target="http://hdsa.org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itneuro.aviesan.fr/Local/gus/files/601/ENGINEER.POSITION.february.2017.pdf" TargetMode="External"/><Relationship Id="rId41" Type="http://schemas.openxmlformats.org/officeDocument/2006/relationships/hyperlink" Target="http://www.fondation-alzheimer.org/7-LES-ACTUS/106-Prix-Joel-Menard-Appel-a-candidature-2017" TargetMode="External"/><Relationship Id="rId54" Type="http://schemas.openxmlformats.org/officeDocument/2006/relationships/hyperlink" Target="http://www.fondation-alzheimer.org/7-LES-ACTUS/105-Appel-a-projets-2017" TargetMode="External"/><Relationship Id="rId62" Type="http://schemas.openxmlformats.org/officeDocument/2006/relationships/hyperlink" Target="https://www.alzdiscovery.org" TargetMode="External"/><Relationship Id="rId70" Type="http://schemas.openxmlformats.org/officeDocument/2006/relationships/hyperlink" Target="http://pro.fondationmustela.com" TargetMode="External"/><Relationship Id="rId75" Type="http://schemas.openxmlformats.org/officeDocument/2006/relationships/hyperlink" Target="http://www.lucbuee.fr/crbst_10.html" TargetMode="External"/><Relationship Id="rId83" Type="http://schemas.openxmlformats.org/officeDocument/2006/relationships/hyperlink" Target="http://www.biomedicale.parisdescartes.fr/cjm-glia/" TargetMode="External"/><Relationship Id="rId88" Type="http://schemas.openxmlformats.org/officeDocument/2006/relationships/hyperlink" Target="http://eventum.usal.es/8111/detail/international-symposium-on-metabolic-and-redox-interactions-between-neurons-and-astrocytes-in-healt.html" TargetMode="External"/><Relationship Id="rId91" Type="http://schemas.openxmlformats.org/officeDocument/2006/relationships/hyperlink" Target="https://www.regonline.com/builder/site/Default.aspx?EventID=1931339&amp;ResponseMemberId=I6sqMhS4vS01u1yPAiWtqQ==&amp;jID=1446553" TargetMode="External"/><Relationship Id="rId96" Type="http://schemas.openxmlformats.org/officeDocument/2006/relationships/hyperlink" Target="https://www.france-bioinformatique.fr/EBA20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://www.congresfrancaispsychiatrie.org/immuno-psychiatrie-nouveaux-concepts-nouveaux-enjeux/" TargetMode="External"/><Relationship Id="rId23" Type="http://schemas.openxmlformats.org/officeDocument/2006/relationships/hyperlink" Target="https://itneuro.aviesan.fr/index.php?pagendx=751&amp;p=1068" TargetMode="External"/><Relationship Id="rId28" Type="http://schemas.openxmlformats.org/officeDocument/2006/relationships/hyperlink" Target="https://itneuro.aviesan.fr/index.php?pagendx=751&amp;p=1085" TargetMode="External"/><Relationship Id="rId36" Type="http://schemas.openxmlformats.org/officeDocument/2006/relationships/hyperlink" Target="http://fondation-apicil.org" TargetMode="External"/><Relationship Id="rId49" Type="http://schemas.openxmlformats.org/officeDocument/2006/relationships/hyperlink" Target="https://www.fondationdefrance.org/fr/encourager-la-recherche-en-ophtalmologie-et-en-sciences-de-la-vision" TargetMode="External"/><Relationship Id="rId57" Type="http://schemas.openxmlformats.org/officeDocument/2006/relationships/hyperlink" Target="http://observatoireb2vdesmemoires.fr" TargetMode="External"/><Relationship Id="rId10" Type="http://schemas.openxmlformats.org/officeDocument/2006/relationships/hyperlink" Target="https://itneuro.aviesan.fr/index.php?pagendx=1089" TargetMode="External"/><Relationship Id="rId31" Type="http://schemas.openxmlformats.org/officeDocument/2006/relationships/hyperlink" Target="https://itneuro.aviesan.fr/index.php?pagendx=751&amp;p=1079" TargetMode="External"/><Relationship Id="rId44" Type="http://schemas.openxmlformats.org/officeDocument/2006/relationships/hyperlink" Target="https://www.aesnet.org/research/funding%20for%20established%20investigators/seed_grant_program" TargetMode="External"/><Relationship Id="rId52" Type="http://schemas.openxmlformats.org/officeDocument/2006/relationships/hyperlink" Target="http://www.fondation-alzheimer.org/" TargetMode="External"/><Relationship Id="rId60" Type="http://schemas.openxmlformats.org/officeDocument/2006/relationships/hyperlink" Target="http://curefa.org" TargetMode="External"/><Relationship Id="rId65" Type="http://schemas.openxmlformats.org/officeDocument/2006/relationships/hyperlink" Target="https://itneuro.aviesan.fr/Local/gus/files/630/AO.2017-.CSC.recherche.peEdiatrique_.New.deadline.pdf" TargetMode="External"/><Relationship Id="rId73" Type="http://schemas.openxmlformats.org/officeDocument/2006/relationships/hyperlink" Target="http://frm.org" TargetMode="External"/><Relationship Id="rId78" Type="http://schemas.openxmlformats.org/officeDocument/2006/relationships/hyperlink" Target="http://www.academie-sciences.fr/fr/Seances-publiques/recherche-clinique-et-neurosciences.html" TargetMode="External"/><Relationship Id="rId81" Type="http://schemas.openxmlformats.org/officeDocument/2006/relationships/hyperlink" Target="http://www.acfas.ca/evenements/congres" TargetMode="External"/><Relationship Id="rId86" Type="http://schemas.openxmlformats.org/officeDocument/2006/relationships/hyperlink" Target="https://itneuro.aviesan.fr/Local/gus/files/642/Programme.formation.TCA.juin.2017.pdf" TargetMode="External"/><Relationship Id="rId94" Type="http://schemas.openxmlformats.org/officeDocument/2006/relationships/hyperlink" Target="http://www.wasad-congress.org/" TargetMode="External"/><Relationship Id="rId99" Type="http://schemas.openxmlformats.org/officeDocument/2006/relationships/hyperlink" Target="https://www.societe-neuroendocrinologie.fr/" TargetMode="External"/><Relationship Id="rId101" Type="http://schemas.openxmlformats.org/officeDocument/2006/relationships/hyperlink" Target="https://enquetepc.kappasante.com/enquetepc/common/auth/accueilAuth.jsf;jsessionid=E24D594DEAAF22BBF0AE667E2930C3A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neuro.aviesan.fr/Local/itneuro/files/639/preprogramme.-.colloque.13.06.17.v5.pdf" TargetMode="External"/><Relationship Id="rId13" Type="http://schemas.openxmlformats.org/officeDocument/2006/relationships/hyperlink" Target="https://itneuro.aviesan.fr/Local/gus/files/599/Dispositifs.financement.mobilites.USA-update.Mai2016-3vMG.pdf" TargetMode="External"/><Relationship Id="rId18" Type="http://schemas.openxmlformats.org/officeDocument/2006/relationships/hyperlink" Target="https://itneuro.aviesan.fr/index.php?pagendx=751&amp;p=1083" TargetMode="External"/><Relationship Id="rId39" Type="http://schemas.openxmlformats.org/officeDocument/2006/relationships/hyperlink" Target="http://frm.org" TargetMode="External"/><Relationship Id="rId34" Type="http://schemas.openxmlformats.org/officeDocument/2006/relationships/hyperlink" Target="http://itneuro.aviesan.fr/index.php?pagendx=751" TargetMode="External"/><Relationship Id="rId50" Type="http://schemas.openxmlformats.org/officeDocument/2006/relationships/hyperlink" Target="http://fondationdefrance.org/article/maladies-de-loeil" TargetMode="External"/><Relationship Id="rId55" Type="http://schemas.openxmlformats.org/officeDocument/2006/relationships/hyperlink" Target="http://sfetd-douleur.org/" TargetMode="External"/><Relationship Id="rId76" Type="http://schemas.openxmlformats.org/officeDocument/2006/relationships/hyperlink" Target="http://http:/www.academie-sciences.fr/pdf/conf/seance_020517.pdf" TargetMode="External"/><Relationship Id="rId97" Type="http://schemas.openxmlformats.org/officeDocument/2006/relationships/hyperlink" Target="http://www.congresfrancaispsychiatrie.org/congres-lyon-2017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3178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1</cp:revision>
  <dcterms:created xsi:type="dcterms:W3CDTF">2017-04-21T14:38:00Z</dcterms:created>
  <dcterms:modified xsi:type="dcterms:W3CDTF">2017-04-21T14:39:00Z</dcterms:modified>
</cp:coreProperties>
</file>